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657D" w14:textId="6E579583" w:rsidR="000E7782" w:rsidRPr="002E1C0E" w:rsidRDefault="00F073ED">
      <w:pPr>
        <w:jc w:val="right"/>
        <w:rPr>
          <w:rFonts w:ascii="Calibri" w:hAnsi="Calibri" w:cs="Calibri"/>
          <w:bCs/>
          <w:sz w:val="18"/>
          <w:szCs w:val="18"/>
        </w:rPr>
      </w:pPr>
      <w:r w:rsidRPr="002E1C0E">
        <w:rPr>
          <w:rFonts w:ascii="Calibri" w:hAnsi="Calibri" w:cs="Calibri"/>
          <w:bCs/>
          <w:sz w:val="18"/>
          <w:szCs w:val="18"/>
        </w:rPr>
        <w:t xml:space="preserve">EM2020 – </w:t>
      </w:r>
      <w:r w:rsidR="00244935">
        <w:rPr>
          <w:rFonts w:ascii="Calibri" w:hAnsi="Calibri" w:cs="Calibri"/>
          <w:bCs/>
          <w:sz w:val="18"/>
          <w:szCs w:val="18"/>
        </w:rPr>
        <w:t xml:space="preserve">Aufgaben- und </w:t>
      </w:r>
      <w:r w:rsidRPr="002E1C0E">
        <w:rPr>
          <w:rFonts w:ascii="Calibri" w:hAnsi="Calibri" w:cs="Calibri"/>
          <w:bCs/>
          <w:sz w:val="18"/>
          <w:szCs w:val="18"/>
        </w:rPr>
        <w:t>Arbeitsblatt 4b</w:t>
      </w:r>
    </w:p>
    <w:p w14:paraId="3BE4E356" w14:textId="4C0D5D98" w:rsidR="000E7782" w:rsidRDefault="00F073ED">
      <w:pPr>
        <w:rPr>
          <w:rFonts w:ascii="Calibri" w:hAnsi="Calibri" w:cs="Calibri"/>
          <w:b/>
          <w:sz w:val="22"/>
          <w:szCs w:val="22"/>
        </w:rPr>
      </w:pPr>
      <w:r w:rsidRPr="002E1C0E">
        <w:rPr>
          <w:rFonts w:ascii="Calibri" w:hAnsi="Calibri" w:cs="Calibri"/>
          <w:b/>
          <w:sz w:val="22"/>
          <w:szCs w:val="22"/>
        </w:rPr>
        <w:t>M</w:t>
      </w:r>
      <w:r w:rsidR="002E1C0E" w:rsidRPr="002E1C0E">
        <w:rPr>
          <w:rFonts w:ascii="Calibri" w:hAnsi="Calibri" w:cs="Calibri"/>
          <w:b/>
          <w:sz w:val="22"/>
          <w:szCs w:val="22"/>
        </w:rPr>
        <w:t xml:space="preserve">usique </w:t>
      </w:r>
      <w:r w:rsidRPr="002E1C0E">
        <w:rPr>
          <w:rFonts w:ascii="Calibri" w:hAnsi="Calibri" w:cs="Calibri"/>
          <w:b/>
          <w:sz w:val="22"/>
          <w:szCs w:val="22"/>
        </w:rPr>
        <w:t>C</w:t>
      </w:r>
      <w:r w:rsidR="002E1C0E" w:rsidRPr="002E1C0E">
        <w:rPr>
          <w:rFonts w:ascii="Calibri" w:hAnsi="Calibri" w:cs="Calibri"/>
          <w:b/>
          <w:sz w:val="22"/>
          <w:szCs w:val="22"/>
        </w:rPr>
        <w:t>oncrète</w:t>
      </w:r>
    </w:p>
    <w:p w14:paraId="37CC73A6" w14:textId="397D8291" w:rsidR="00824361" w:rsidRDefault="00824361">
      <w:pPr>
        <w:rPr>
          <w:rFonts w:ascii="Calibri" w:hAnsi="Calibri" w:cs="Calibri"/>
          <w:b/>
          <w:sz w:val="22"/>
          <w:szCs w:val="22"/>
        </w:rPr>
      </w:pPr>
    </w:p>
    <w:p w14:paraId="1F06D7A9" w14:textId="77777777" w:rsidR="00824361" w:rsidRPr="002E1C0E" w:rsidRDefault="00824361">
      <w:pPr>
        <w:rPr>
          <w:rFonts w:ascii="Calibri" w:hAnsi="Calibri" w:cs="Calibri"/>
          <w:b/>
          <w:sz w:val="22"/>
          <w:szCs w:val="22"/>
        </w:rPr>
      </w:pPr>
    </w:p>
    <w:p w14:paraId="0579A587" w14:textId="09BDD75F" w:rsidR="000E7782" w:rsidRPr="002E1C0E" w:rsidRDefault="00F073ED" w:rsidP="00F073ED">
      <w:pPr>
        <w:rPr>
          <w:rFonts w:ascii="Calibri" w:hAnsi="Calibri" w:cs="Calibri"/>
          <w:bCs/>
          <w:sz w:val="22"/>
          <w:szCs w:val="22"/>
        </w:rPr>
      </w:pPr>
      <w:r w:rsidRPr="002E1C0E">
        <w:rPr>
          <w:rFonts w:ascii="Calibri" w:hAnsi="Calibri" w:cs="Calibri"/>
          <w:b/>
          <w:sz w:val="20"/>
        </w:rPr>
        <w:t xml:space="preserve"> </w:t>
      </w:r>
      <w:r w:rsidR="00637FB8" w:rsidRPr="002E1C0E">
        <w:rPr>
          <w:rFonts w:ascii="Calibri" w:hAnsi="Calibri" w:cs="Calibri"/>
          <w:b/>
          <w:sz w:val="20"/>
        </w:rPr>
        <w:t>„</w:t>
      </w:r>
      <w:r w:rsidRPr="002E1C0E">
        <w:rPr>
          <w:rFonts w:ascii="Calibri" w:hAnsi="Calibri" w:cs="Calibri"/>
          <w:bCs/>
          <w:sz w:val="22"/>
          <w:szCs w:val="22"/>
        </w:rPr>
        <w:t>Étude aux chemins de fer“ (1948)</w:t>
      </w:r>
      <w:r w:rsidR="008C08DF" w:rsidRPr="002E1C0E">
        <w:rPr>
          <w:rFonts w:ascii="Calibri" w:hAnsi="Calibri" w:cs="Calibri"/>
          <w:bCs/>
          <w:sz w:val="22"/>
          <w:szCs w:val="22"/>
        </w:rPr>
        <w:t xml:space="preserve"> </w:t>
      </w:r>
      <w:r w:rsidR="00637FB8" w:rsidRPr="002E1C0E">
        <w:rPr>
          <w:rFonts w:ascii="Calibri" w:hAnsi="Calibri" w:cs="Calibri"/>
          <w:bCs/>
          <w:sz w:val="22"/>
          <w:szCs w:val="22"/>
        </w:rPr>
        <w:t xml:space="preserve"> </w:t>
      </w:r>
      <w:r w:rsidR="00824361">
        <w:rPr>
          <w:rFonts w:ascii="Calibri" w:hAnsi="Calibri" w:cs="Calibri"/>
          <w:bCs/>
          <w:sz w:val="22"/>
          <w:szCs w:val="22"/>
        </w:rPr>
        <w:t xml:space="preserve">[StudIP] </w:t>
      </w:r>
      <w:r w:rsidR="00637FB8" w:rsidRPr="002E1C0E">
        <w:rPr>
          <w:rFonts w:ascii="Calibri" w:hAnsi="Calibri" w:cs="Calibri"/>
          <w:bCs/>
          <w:sz w:val="22"/>
          <w:szCs w:val="22"/>
        </w:rPr>
        <w:t xml:space="preserve">--  </w:t>
      </w:r>
      <w:r w:rsidR="008C08DF" w:rsidRPr="002E1C0E">
        <w:rPr>
          <w:rFonts w:ascii="Calibri" w:hAnsi="Calibri" w:cs="Calibri"/>
          <w:bCs/>
          <w:sz w:val="22"/>
          <w:szCs w:val="22"/>
        </w:rPr>
        <w:t xml:space="preserve">oder </w:t>
      </w:r>
      <w:r w:rsidR="00824361">
        <w:rPr>
          <w:rFonts w:ascii="Calibri" w:hAnsi="Calibri" w:cs="Calibri"/>
          <w:bCs/>
          <w:sz w:val="22"/>
          <w:szCs w:val="22"/>
        </w:rPr>
        <w:t xml:space="preserve">als </w:t>
      </w:r>
      <w:r w:rsidR="001525FB" w:rsidRPr="002E1C0E">
        <w:rPr>
          <w:rFonts w:ascii="Calibri" w:hAnsi="Calibri" w:cs="Calibri"/>
          <w:bCs/>
          <w:sz w:val="22"/>
          <w:szCs w:val="22"/>
        </w:rPr>
        <w:t xml:space="preserve">Hausaufgabe </w:t>
      </w:r>
      <w:r w:rsidR="00637FB8" w:rsidRPr="002E1C0E">
        <w:rPr>
          <w:rFonts w:ascii="Calibri" w:hAnsi="Calibri" w:cs="Calibri"/>
          <w:bCs/>
          <w:sz w:val="22"/>
          <w:szCs w:val="22"/>
        </w:rPr>
        <w:t>„Pathétique“ („aux casseroles“)</w:t>
      </w:r>
      <w:r w:rsidR="00824361">
        <w:rPr>
          <w:rFonts w:ascii="Calibri" w:hAnsi="Calibri" w:cs="Calibri"/>
          <w:bCs/>
          <w:sz w:val="22"/>
          <w:szCs w:val="22"/>
        </w:rPr>
        <w:t xml:space="preserve">: </w:t>
      </w:r>
      <w:hyperlink r:id="rId8" w:history="1">
        <w:r w:rsidR="00824361" w:rsidRPr="004049A2">
          <w:rPr>
            <w:rStyle w:val="Hyperlink"/>
            <w:rFonts w:ascii="Calibri" w:hAnsi="Calibri" w:cs="Calibri"/>
            <w:bCs/>
            <w:sz w:val="22"/>
            <w:szCs w:val="22"/>
          </w:rPr>
          <w:t>https://www.youtube.com/watch?v=CTf0yE15zzI&amp;t=731s</w:t>
        </w:r>
      </w:hyperlink>
      <w:r w:rsidR="00824361">
        <w:rPr>
          <w:rStyle w:val="Funotenzeichen"/>
          <w:rFonts w:ascii="Calibri" w:hAnsi="Calibri" w:cs="Calibri"/>
          <w:bCs/>
          <w:sz w:val="22"/>
          <w:szCs w:val="22"/>
        </w:rPr>
        <w:footnoteReference w:id="1"/>
      </w:r>
      <w:r w:rsidR="00824361">
        <w:rPr>
          <w:rFonts w:ascii="Calibri" w:hAnsi="Calibri" w:cs="Calibri"/>
          <w:bCs/>
          <w:sz w:val="22"/>
          <w:szCs w:val="22"/>
        </w:rPr>
        <w:t xml:space="preserve"> </w:t>
      </w:r>
    </w:p>
    <w:p w14:paraId="26CFE73D" w14:textId="77777777" w:rsidR="000E7782" w:rsidRPr="002E1C0E" w:rsidRDefault="000E7782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69"/>
      </w:tblGrid>
      <w:tr w:rsidR="000E7782" w:rsidRPr="002E1C0E" w14:paraId="492FC615" w14:textId="77777777" w:rsidTr="00824361">
        <w:trPr>
          <w:trHeight w:val="454"/>
        </w:trPr>
        <w:tc>
          <w:tcPr>
            <w:tcW w:w="7441" w:type="dxa"/>
          </w:tcPr>
          <w:p w14:paraId="10E6D5AC" w14:textId="071D3BBD" w:rsidR="000E7782" w:rsidRPr="002E1C0E" w:rsidRDefault="00B043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Einige gut erkennbare</w:t>
            </w:r>
            <w:r w:rsidR="002E1C0E" w:rsidRPr="002E1C0E">
              <w:rPr>
                <w:rFonts w:ascii="Calibri" w:hAnsi="Calibri" w:cs="Calibri"/>
                <w:bCs/>
                <w:sz w:val="22"/>
                <w:szCs w:val="22"/>
              </w:rPr>
              <w:t xml:space="preserve"> Klangobjekte:</w:t>
            </w:r>
          </w:p>
        </w:tc>
        <w:tc>
          <w:tcPr>
            <w:tcW w:w="1769" w:type="dxa"/>
          </w:tcPr>
          <w:p w14:paraId="029FD80B" w14:textId="77777777" w:rsidR="000E7782" w:rsidRPr="002E1C0E" w:rsidRDefault="002E1C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E1C0E">
              <w:rPr>
                <w:rFonts w:ascii="Calibri" w:hAnsi="Calibri" w:cs="Calibri"/>
                <w:bCs/>
                <w:sz w:val="20"/>
                <w:szCs w:val="20"/>
              </w:rPr>
              <w:t>Herkunft erkennbar? (ja/?/nein)</w:t>
            </w:r>
          </w:p>
        </w:tc>
      </w:tr>
      <w:tr w:rsidR="000E7782" w:rsidRPr="002E1C0E" w14:paraId="00A0B472" w14:textId="77777777" w:rsidTr="00824361">
        <w:trPr>
          <w:trHeight w:val="454"/>
        </w:trPr>
        <w:tc>
          <w:tcPr>
            <w:tcW w:w="7441" w:type="dxa"/>
          </w:tcPr>
          <w:p w14:paraId="48CEF44A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769" w:type="dxa"/>
          </w:tcPr>
          <w:p w14:paraId="467E9180" w14:textId="77777777" w:rsidR="000E7782" w:rsidRPr="002E1C0E" w:rsidRDefault="000E7782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E7782" w:rsidRPr="002E1C0E" w14:paraId="4A1E075E" w14:textId="77777777" w:rsidTr="00824361">
        <w:trPr>
          <w:trHeight w:val="454"/>
        </w:trPr>
        <w:tc>
          <w:tcPr>
            <w:tcW w:w="7441" w:type="dxa"/>
          </w:tcPr>
          <w:p w14:paraId="30371DD5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769" w:type="dxa"/>
          </w:tcPr>
          <w:p w14:paraId="4D80327F" w14:textId="77777777" w:rsidR="000E7782" w:rsidRPr="002E1C0E" w:rsidRDefault="000E7782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E7782" w:rsidRPr="002E1C0E" w14:paraId="17344E25" w14:textId="77777777" w:rsidTr="00824361">
        <w:trPr>
          <w:trHeight w:val="454"/>
        </w:trPr>
        <w:tc>
          <w:tcPr>
            <w:tcW w:w="7441" w:type="dxa"/>
          </w:tcPr>
          <w:p w14:paraId="7D0D7F68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769" w:type="dxa"/>
          </w:tcPr>
          <w:p w14:paraId="09DDA5F5" w14:textId="77777777" w:rsidR="000E7782" w:rsidRPr="002E1C0E" w:rsidRDefault="000E7782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E7782" w:rsidRPr="002E1C0E" w14:paraId="10FC58EA" w14:textId="77777777" w:rsidTr="00824361">
        <w:trPr>
          <w:trHeight w:val="454"/>
        </w:trPr>
        <w:tc>
          <w:tcPr>
            <w:tcW w:w="7441" w:type="dxa"/>
          </w:tcPr>
          <w:p w14:paraId="4CA6A660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1769" w:type="dxa"/>
          </w:tcPr>
          <w:p w14:paraId="30498EE9" w14:textId="77777777" w:rsidR="000E7782" w:rsidRPr="002E1C0E" w:rsidRDefault="000E7782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E7782" w:rsidRPr="002E1C0E" w14:paraId="70BD4BC3" w14:textId="77777777" w:rsidTr="00824361">
        <w:trPr>
          <w:trHeight w:val="454"/>
        </w:trPr>
        <w:tc>
          <w:tcPr>
            <w:tcW w:w="7441" w:type="dxa"/>
          </w:tcPr>
          <w:p w14:paraId="3BEBBB6F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1769" w:type="dxa"/>
          </w:tcPr>
          <w:p w14:paraId="5D827487" w14:textId="77777777" w:rsidR="000E7782" w:rsidRPr="002E1C0E" w:rsidRDefault="000E7782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E7782" w:rsidRPr="002E1C0E" w14:paraId="17BA9ADB" w14:textId="77777777" w:rsidTr="00824361">
        <w:trPr>
          <w:trHeight w:val="454"/>
        </w:trPr>
        <w:tc>
          <w:tcPr>
            <w:tcW w:w="7441" w:type="dxa"/>
          </w:tcPr>
          <w:p w14:paraId="2910672F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1769" w:type="dxa"/>
          </w:tcPr>
          <w:p w14:paraId="75534CEA" w14:textId="77777777" w:rsidR="000E7782" w:rsidRPr="002E1C0E" w:rsidRDefault="000E7782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3BC34909" w14:textId="77777777" w:rsidR="000E7782" w:rsidRPr="002E1C0E" w:rsidRDefault="000E7782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782" w:rsidRPr="002E1C0E" w14:paraId="1A1086D7" w14:textId="77777777" w:rsidTr="00824361">
        <w:trPr>
          <w:trHeight w:val="454"/>
        </w:trPr>
        <w:tc>
          <w:tcPr>
            <w:tcW w:w="9212" w:type="dxa"/>
          </w:tcPr>
          <w:p w14:paraId="4DD5B1BD" w14:textId="07896F12" w:rsidR="000E7782" w:rsidRPr="002E1C0E" w:rsidRDefault="00B043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2E1C0E" w:rsidRPr="002E1C0E">
              <w:rPr>
                <w:rFonts w:ascii="Calibri" w:hAnsi="Calibri" w:cs="Calibri"/>
                <w:bCs/>
                <w:sz w:val="22"/>
                <w:szCs w:val="22"/>
              </w:rPr>
              <w:t>rkennbare Techiken, mit denen die Klangobjekte bearbeitet werden:</w:t>
            </w:r>
          </w:p>
        </w:tc>
      </w:tr>
      <w:tr w:rsidR="000E7782" w:rsidRPr="002E1C0E" w14:paraId="49ED12E9" w14:textId="77777777" w:rsidTr="00824361">
        <w:trPr>
          <w:trHeight w:val="454"/>
        </w:trPr>
        <w:tc>
          <w:tcPr>
            <w:tcW w:w="9212" w:type="dxa"/>
          </w:tcPr>
          <w:p w14:paraId="07119E28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</w:tr>
      <w:tr w:rsidR="000E7782" w:rsidRPr="002E1C0E" w14:paraId="147FBFE2" w14:textId="77777777" w:rsidTr="00824361">
        <w:trPr>
          <w:trHeight w:val="454"/>
        </w:trPr>
        <w:tc>
          <w:tcPr>
            <w:tcW w:w="9212" w:type="dxa"/>
          </w:tcPr>
          <w:p w14:paraId="26FB5F32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</w:tr>
      <w:tr w:rsidR="000E7782" w:rsidRPr="002E1C0E" w14:paraId="4E14813D" w14:textId="77777777" w:rsidTr="00824361">
        <w:trPr>
          <w:trHeight w:val="454"/>
        </w:trPr>
        <w:tc>
          <w:tcPr>
            <w:tcW w:w="9212" w:type="dxa"/>
          </w:tcPr>
          <w:p w14:paraId="03F0F5DB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0E7782" w:rsidRPr="002E1C0E" w14:paraId="6702F5F0" w14:textId="77777777" w:rsidTr="00824361">
        <w:trPr>
          <w:trHeight w:val="454"/>
        </w:trPr>
        <w:tc>
          <w:tcPr>
            <w:tcW w:w="9212" w:type="dxa"/>
          </w:tcPr>
          <w:p w14:paraId="03AEE139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</w:tr>
      <w:tr w:rsidR="000E7782" w:rsidRPr="002E1C0E" w14:paraId="166D836F" w14:textId="77777777" w:rsidTr="00824361">
        <w:trPr>
          <w:trHeight w:val="454"/>
        </w:trPr>
        <w:tc>
          <w:tcPr>
            <w:tcW w:w="9212" w:type="dxa"/>
          </w:tcPr>
          <w:p w14:paraId="77A1D4CC" w14:textId="77777777" w:rsidR="000E7782" w:rsidRPr="002E1C0E" w:rsidRDefault="002E1C0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</w:tbl>
    <w:p w14:paraId="76D44A98" w14:textId="77777777" w:rsidR="000E7782" w:rsidRPr="002E1C0E" w:rsidRDefault="000E7782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782" w:rsidRPr="002E1C0E" w14:paraId="044DB950" w14:textId="77777777">
        <w:tc>
          <w:tcPr>
            <w:tcW w:w="9212" w:type="dxa"/>
          </w:tcPr>
          <w:p w14:paraId="069209DE" w14:textId="4E4EEF3E" w:rsidR="000E7782" w:rsidRDefault="002E1C0E" w:rsidP="00F073E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0E">
              <w:rPr>
                <w:rFonts w:ascii="Calibri" w:hAnsi="Calibri" w:cs="Calibri"/>
                <w:bCs/>
                <w:sz w:val="22"/>
                <w:szCs w:val="22"/>
              </w:rPr>
              <w:t>Sind kompositorische Maßnahmen erkennbar, die über Auswahl und technische Bearbeitung der Klangobjekte hinausgehen?</w:t>
            </w:r>
          </w:p>
          <w:p w14:paraId="453CFFC1" w14:textId="4FDCE964" w:rsidR="00B043B0" w:rsidRDefault="00B043B0" w:rsidP="00F073E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Gliederung des Stücks? Wiederholungen, Steigerungen, Spannungsbogen…?</w:t>
            </w:r>
          </w:p>
          <w:p w14:paraId="3377D617" w14:textId="52FC1BD8" w:rsidR="00DE3D21" w:rsidRDefault="00B043B0" w:rsidP="0082436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Emotionale Aspekte: Welche Gefühle lösen die Klangobjekte aus?</w:t>
            </w:r>
          </w:p>
          <w:p w14:paraId="2CC5207C" w14:textId="217C07EB" w:rsidR="00824361" w:rsidRDefault="00824361" w:rsidP="0082436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E48982A" w14:textId="32025C46" w:rsidR="00824361" w:rsidRDefault="00824361" w:rsidP="0082436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F9ABB2E" w14:textId="0E0B8DB5" w:rsidR="00824361" w:rsidRDefault="00824361" w:rsidP="0082436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C4822DB" w14:textId="266E1E0D" w:rsidR="00824361" w:rsidRDefault="00824361" w:rsidP="0082436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83A12D" w14:textId="77777777" w:rsidR="00824361" w:rsidRDefault="00824361" w:rsidP="0082436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A5E95" w14:textId="77777777" w:rsidR="00DE3D21" w:rsidRDefault="00DE3D21" w:rsidP="005411A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07186B" w14:textId="77777777" w:rsidR="00DE3D21" w:rsidRDefault="00DE3D21" w:rsidP="005411A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7C0AFAB" w14:textId="77777777" w:rsidR="00DE3D21" w:rsidRDefault="00DE3D21" w:rsidP="005411A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8458C1" w14:textId="3C40A9D9" w:rsidR="00DE3D21" w:rsidRPr="002E1C0E" w:rsidRDefault="00DE3D21" w:rsidP="005411A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DE2" w:rsidRPr="002E1C0E" w14:paraId="39A770DE" w14:textId="77777777">
        <w:tc>
          <w:tcPr>
            <w:tcW w:w="9212" w:type="dxa"/>
          </w:tcPr>
          <w:p w14:paraId="462CA449" w14:textId="77777777" w:rsidR="00C86DE2" w:rsidRPr="002E1C0E" w:rsidRDefault="00C86DE2" w:rsidP="00F073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3C8969A" w14:textId="77777777" w:rsidR="00C86DE2" w:rsidRDefault="00C86DE2">
      <w:pPr>
        <w:rPr>
          <w:rFonts w:ascii="Calibri" w:hAnsi="Calibri" w:cs="Calibri"/>
          <w:bCs/>
          <w:sz w:val="20"/>
        </w:rPr>
      </w:pPr>
    </w:p>
    <w:p w14:paraId="6AE16E31" w14:textId="50DAC3D2" w:rsidR="001A7624" w:rsidRPr="002E1C0E" w:rsidRDefault="00C86DE2" w:rsidP="00824361">
      <w:pPr>
        <w:rPr>
          <w:rFonts w:ascii="Calibri" w:hAnsi="Calibri" w:cs="Calibri"/>
          <w:bCs/>
          <w:sz w:val="22"/>
          <w:szCs w:val="22"/>
        </w:rPr>
      </w:pPr>
      <w:r w:rsidRPr="00C86DE2">
        <w:rPr>
          <w:rFonts w:ascii="Calibri" w:hAnsi="Calibri" w:cs="Calibri"/>
          <w:bCs/>
          <w:sz w:val="20"/>
        </w:rPr>
        <w:t xml:space="preserve">Klangarchiv von Einsebahngeräuschen (kostenlos): </w:t>
      </w:r>
      <w:hyperlink r:id="rId9" w:history="1">
        <w:r w:rsidRPr="00C86DE2">
          <w:rPr>
            <w:rStyle w:val="Hyperlink"/>
            <w:rFonts w:ascii="Calibri" w:hAnsi="Calibri" w:cs="Calibri"/>
            <w:bCs/>
            <w:sz w:val="20"/>
          </w:rPr>
          <w:t>https://www.hoerspielbox.de/tag/eisenbahn/</w:t>
        </w:r>
      </w:hyperlink>
      <w:r w:rsidR="001A7CAC" w:rsidRPr="002E1C0E">
        <w:rPr>
          <w:rFonts w:ascii="Calibri" w:hAnsi="Calibri" w:cs="Calibri"/>
          <w:bCs/>
          <w:sz w:val="22"/>
          <w:szCs w:val="22"/>
        </w:rPr>
        <w:t xml:space="preserve"> </w:t>
      </w:r>
    </w:p>
    <w:p w14:paraId="7041F327" w14:textId="78CE2D4B" w:rsidR="007162B4" w:rsidRDefault="007162B4" w:rsidP="002E1C0E">
      <w:pPr>
        <w:rPr>
          <w:rFonts w:ascii="Calibri" w:hAnsi="Calibri" w:cs="Calibri"/>
          <w:bCs/>
          <w:sz w:val="22"/>
          <w:szCs w:val="22"/>
        </w:rPr>
      </w:pPr>
    </w:p>
    <w:sectPr w:rsidR="007162B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DD6A" w14:textId="77777777" w:rsidR="00747706" w:rsidRDefault="00747706" w:rsidP="00824361">
      <w:r>
        <w:separator/>
      </w:r>
    </w:p>
  </w:endnote>
  <w:endnote w:type="continuationSeparator" w:id="0">
    <w:p w14:paraId="1B37D9E9" w14:textId="77777777" w:rsidR="00747706" w:rsidRDefault="00747706" w:rsidP="0082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6E51" w14:textId="77777777" w:rsidR="00747706" w:rsidRDefault="00747706" w:rsidP="00824361">
      <w:r>
        <w:separator/>
      </w:r>
    </w:p>
  </w:footnote>
  <w:footnote w:type="continuationSeparator" w:id="0">
    <w:p w14:paraId="66561194" w14:textId="77777777" w:rsidR="00747706" w:rsidRDefault="00747706" w:rsidP="00824361">
      <w:r>
        <w:continuationSeparator/>
      </w:r>
    </w:p>
  </w:footnote>
  <w:footnote w:id="1">
    <w:p w14:paraId="6CD9A1B3" w14:textId="77777777" w:rsidR="00824361" w:rsidRPr="00824361" w:rsidRDefault="00824361" w:rsidP="00824361">
      <w:pPr>
        <w:rPr>
          <w:rStyle w:val="style-scope"/>
          <w:rFonts w:ascii="Calibri" w:hAnsi="Calibri" w:cs="Calibri"/>
          <w:sz w:val="18"/>
          <w:szCs w:val="18"/>
        </w:rPr>
      </w:pPr>
      <w:r w:rsidRPr="00824361">
        <w:rPr>
          <w:rStyle w:val="Funotenzeichen"/>
          <w:sz w:val="18"/>
          <w:szCs w:val="18"/>
        </w:rPr>
        <w:footnoteRef/>
      </w:r>
      <w:r w:rsidRPr="00824361">
        <w:rPr>
          <w:sz w:val="18"/>
          <w:szCs w:val="18"/>
        </w:rPr>
        <w:t xml:space="preserve"> </w:t>
      </w:r>
      <w:r w:rsidRPr="00824361">
        <w:rPr>
          <w:rStyle w:val="style-scope"/>
          <w:rFonts w:ascii="Calibri" w:hAnsi="Calibri" w:cs="Calibri"/>
          <w:sz w:val="18"/>
          <w:szCs w:val="18"/>
        </w:rPr>
        <w:t>Étude pathétique oder “aux casseroles” – Blechgeschirr, vorgefundene Platten: Gesang von Sacha Guitry, ausgesonderet Platte wegen Räuspern, Schleppkahn, amerikanische Harmonikamusik, Musik/Sprache aus Bali.</w:t>
      </w:r>
    </w:p>
    <w:p w14:paraId="07B852C1" w14:textId="741D3387" w:rsidR="00824361" w:rsidRDefault="00824361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21CF"/>
    <w:multiLevelType w:val="multilevel"/>
    <w:tmpl w:val="ED2E8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D29D5"/>
    <w:multiLevelType w:val="hybridMultilevel"/>
    <w:tmpl w:val="1E96B9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3740"/>
    <w:multiLevelType w:val="hybridMultilevel"/>
    <w:tmpl w:val="51743F68"/>
    <w:lvl w:ilvl="0" w:tplc="2A14A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0F84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5C23"/>
    <w:multiLevelType w:val="multilevel"/>
    <w:tmpl w:val="F464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E28A2"/>
    <w:multiLevelType w:val="multilevel"/>
    <w:tmpl w:val="ED2E8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23937"/>
    <w:multiLevelType w:val="hybridMultilevel"/>
    <w:tmpl w:val="82266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3ED"/>
    <w:rsid w:val="000C0CF8"/>
    <w:rsid w:val="000E7782"/>
    <w:rsid w:val="001525FB"/>
    <w:rsid w:val="001A7624"/>
    <w:rsid w:val="001A7CAC"/>
    <w:rsid w:val="001B443C"/>
    <w:rsid w:val="00244935"/>
    <w:rsid w:val="002E1C0E"/>
    <w:rsid w:val="00316CBF"/>
    <w:rsid w:val="004B6858"/>
    <w:rsid w:val="005411A0"/>
    <w:rsid w:val="00637FB8"/>
    <w:rsid w:val="007162B4"/>
    <w:rsid w:val="00747706"/>
    <w:rsid w:val="00824361"/>
    <w:rsid w:val="008C08DF"/>
    <w:rsid w:val="009B6382"/>
    <w:rsid w:val="00A33F15"/>
    <w:rsid w:val="00A75B5B"/>
    <w:rsid w:val="00B043B0"/>
    <w:rsid w:val="00C839E4"/>
    <w:rsid w:val="00C86DE2"/>
    <w:rsid w:val="00D06054"/>
    <w:rsid w:val="00DE3D21"/>
    <w:rsid w:val="00F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24CB"/>
  <w15:chartTrackingRefBased/>
  <w15:docId w15:val="{3FB9C1C3-572B-4C9C-BA87-E1BD0DB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62B4"/>
    <w:rPr>
      <w:color w:val="0563C1"/>
      <w:u w:val="single"/>
    </w:rPr>
  </w:style>
  <w:style w:type="paragraph" w:customStyle="1" w:styleId="Formatvorlage1">
    <w:name w:val="Formatvorlage1"/>
    <w:basedOn w:val="Standard"/>
    <w:pPr>
      <w:framePr w:hSpace="142" w:wrap="around" w:vAnchor="text" w:hAnchor="text" w:y="1"/>
      <w:ind w:left="283" w:hanging="283"/>
    </w:pPr>
    <w:rPr>
      <w:rFonts w:ascii="Times New Roman" w:hAnsi="Times New Roman" w:cs="Times New Roman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7162B4"/>
    <w:rPr>
      <w:color w:val="605E5C"/>
      <w:shd w:val="clear" w:color="auto" w:fill="E1DFDD"/>
    </w:rPr>
  </w:style>
  <w:style w:type="character" w:customStyle="1" w:styleId="style-scope">
    <w:name w:val="style-scope"/>
    <w:rsid w:val="007162B4"/>
  </w:style>
  <w:style w:type="paragraph" w:styleId="Funotentext">
    <w:name w:val="footnote text"/>
    <w:basedOn w:val="Standard"/>
    <w:link w:val="FunotentextZchn"/>
    <w:uiPriority w:val="99"/>
    <w:semiHidden/>
    <w:unhideWhenUsed/>
    <w:rsid w:val="0082436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24361"/>
    <w:rPr>
      <w:rFonts w:ascii="Arial" w:hAnsi="Arial" w:cs="Arial"/>
    </w:rPr>
  </w:style>
  <w:style w:type="character" w:styleId="Funotenzeichen">
    <w:name w:val="footnote reference"/>
    <w:uiPriority w:val="99"/>
    <w:semiHidden/>
    <w:unhideWhenUsed/>
    <w:rsid w:val="00824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f0yE15zzI&amp;t=73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erspielbox.de/tag/eisenbah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CD01-530D-4181-A6E4-80174333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elmusik blatt 2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elmusik blatt 2</dc:title>
  <dc:subject/>
  <dc:creator>wms</dc:creator>
  <cp:keywords/>
  <cp:lastModifiedBy>Wolfgang Martin Stroh</cp:lastModifiedBy>
  <cp:revision>18</cp:revision>
  <cp:lastPrinted>2020-05-05T15:35:00Z</cp:lastPrinted>
  <dcterms:created xsi:type="dcterms:W3CDTF">2020-05-05T08:10:00Z</dcterms:created>
  <dcterms:modified xsi:type="dcterms:W3CDTF">2020-05-06T10:53:00Z</dcterms:modified>
</cp:coreProperties>
</file>